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30" w:rsidRDefault="00CE5930" w:rsidP="0040479B">
      <w:pPr>
        <w:jc w:val="center"/>
        <w:rPr>
          <w:rFonts w:ascii="Arial" w:hAnsi="Arial" w:cs="Arial"/>
          <w:sz w:val="24"/>
          <w:szCs w:val="24"/>
        </w:rPr>
      </w:pPr>
      <w:bookmarkStart w:id="0" w:name="_GoBack"/>
      <w:bookmarkEnd w:id="0"/>
      <w:r>
        <w:rPr>
          <w:rFonts w:ascii="Arial" w:hAnsi="Arial" w:cs="Arial"/>
          <w:b/>
          <w:sz w:val="24"/>
          <w:szCs w:val="24"/>
          <w:u w:val="single"/>
        </w:rPr>
        <w:t xml:space="preserve">Notes </w:t>
      </w:r>
      <w:proofErr w:type="gramStart"/>
      <w:r>
        <w:rPr>
          <w:rFonts w:ascii="Arial" w:hAnsi="Arial" w:cs="Arial"/>
          <w:b/>
          <w:sz w:val="24"/>
          <w:szCs w:val="24"/>
          <w:u w:val="single"/>
        </w:rPr>
        <w:t>From</w:t>
      </w:r>
      <w:proofErr w:type="gramEnd"/>
      <w:r>
        <w:rPr>
          <w:rFonts w:ascii="Arial" w:hAnsi="Arial" w:cs="Arial"/>
          <w:b/>
          <w:sz w:val="24"/>
          <w:szCs w:val="24"/>
          <w:u w:val="single"/>
        </w:rPr>
        <w:t xml:space="preserve"> The Heritage Group Meeting 28</w:t>
      </w:r>
      <w:r w:rsidRPr="0040479B">
        <w:rPr>
          <w:rFonts w:ascii="Arial" w:hAnsi="Arial" w:cs="Arial"/>
          <w:b/>
          <w:sz w:val="24"/>
          <w:szCs w:val="24"/>
          <w:u w:val="single"/>
          <w:vertAlign w:val="superscript"/>
        </w:rPr>
        <w:t>th</w:t>
      </w:r>
      <w:r>
        <w:rPr>
          <w:rFonts w:ascii="Arial" w:hAnsi="Arial" w:cs="Arial"/>
          <w:b/>
          <w:sz w:val="24"/>
          <w:szCs w:val="24"/>
          <w:u w:val="single"/>
        </w:rPr>
        <w:t xml:space="preserve"> April</w:t>
      </w:r>
    </w:p>
    <w:p w:rsidR="00CE5930" w:rsidRPr="0040479B" w:rsidRDefault="00CE5930" w:rsidP="0040479B">
      <w:pPr>
        <w:rPr>
          <w:rFonts w:ascii="Arial" w:hAnsi="Arial" w:cs="Arial"/>
          <w:b/>
          <w:sz w:val="24"/>
          <w:szCs w:val="24"/>
          <w:u w:val="single"/>
        </w:rPr>
      </w:pPr>
      <w:r>
        <w:rPr>
          <w:rFonts w:ascii="Arial" w:hAnsi="Arial" w:cs="Arial"/>
          <w:b/>
          <w:sz w:val="24"/>
          <w:szCs w:val="24"/>
          <w:u w:val="single"/>
        </w:rPr>
        <w:t>Attendance</w:t>
      </w:r>
    </w:p>
    <w:p w:rsidR="00CE5930" w:rsidRDefault="00CE5930" w:rsidP="0040479B">
      <w:pPr>
        <w:rPr>
          <w:rFonts w:ascii="Arial" w:hAnsi="Arial" w:cs="Arial"/>
          <w:sz w:val="24"/>
          <w:szCs w:val="24"/>
        </w:rPr>
      </w:pPr>
      <w:r>
        <w:rPr>
          <w:rFonts w:ascii="Arial" w:hAnsi="Arial" w:cs="Arial"/>
          <w:sz w:val="24"/>
          <w:szCs w:val="24"/>
        </w:rPr>
        <w:t>13 people attended, 7 of which were new to the group and 7 others gave apologies.</w:t>
      </w:r>
    </w:p>
    <w:p w:rsidR="00CE5930" w:rsidRPr="0040479B" w:rsidRDefault="00CE5930" w:rsidP="0040479B">
      <w:pPr>
        <w:rPr>
          <w:rFonts w:ascii="Arial" w:hAnsi="Arial" w:cs="Arial"/>
          <w:b/>
          <w:sz w:val="24"/>
          <w:szCs w:val="24"/>
          <w:u w:val="single"/>
        </w:rPr>
      </w:pPr>
      <w:r w:rsidRPr="0040479B">
        <w:rPr>
          <w:rFonts w:ascii="Arial" w:hAnsi="Arial" w:cs="Arial"/>
          <w:b/>
          <w:sz w:val="24"/>
          <w:szCs w:val="24"/>
          <w:u w:val="single"/>
        </w:rPr>
        <w:t xml:space="preserve">Heritage Evening </w:t>
      </w:r>
      <w:r>
        <w:rPr>
          <w:rFonts w:ascii="Arial" w:hAnsi="Arial" w:cs="Arial"/>
          <w:b/>
          <w:sz w:val="24"/>
          <w:szCs w:val="24"/>
          <w:u w:val="single"/>
        </w:rPr>
        <w:t xml:space="preserve">- </w:t>
      </w:r>
      <w:r w:rsidRPr="0040479B">
        <w:rPr>
          <w:rFonts w:ascii="Arial" w:hAnsi="Arial" w:cs="Arial"/>
          <w:b/>
          <w:sz w:val="24"/>
          <w:szCs w:val="24"/>
          <w:u w:val="single"/>
        </w:rPr>
        <w:t>14</w:t>
      </w:r>
      <w:r w:rsidRPr="0040479B">
        <w:rPr>
          <w:rFonts w:ascii="Arial" w:hAnsi="Arial" w:cs="Arial"/>
          <w:b/>
          <w:sz w:val="24"/>
          <w:szCs w:val="24"/>
          <w:u w:val="single"/>
          <w:vertAlign w:val="superscript"/>
        </w:rPr>
        <w:t>th</w:t>
      </w:r>
      <w:r>
        <w:rPr>
          <w:rFonts w:ascii="Arial" w:hAnsi="Arial" w:cs="Arial"/>
          <w:b/>
          <w:sz w:val="24"/>
          <w:szCs w:val="24"/>
          <w:u w:val="single"/>
        </w:rPr>
        <w:t xml:space="preserve"> April - R</w:t>
      </w:r>
      <w:r w:rsidRPr="0040479B">
        <w:rPr>
          <w:rFonts w:ascii="Arial" w:hAnsi="Arial" w:cs="Arial"/>
          <w:b/>
          <w:sz w:val="24"/>
          <w:szCs w:val="24"/>
          <w:u w:val="single"/>
        </w:rPr>
        <w:t>eflections</w:t>
      </w:r>
    </w:p>
    <w:p w:rsidR="00CE5930" w:rsidRDefault="00CE5930" w:rsidP="0040479B">
      <w:pPr>
        <w:rPr>
          <w:rFonts w:ascii="Arial" w:hAnsi="Arial" w:cs="Arial"/>
          <w:sz w:val="24"/>
          <w:szCs w:val="24"/>
        </w:rPr>
      </w:pPr>
      <w:r>
        <w:rPr>
          <w:rFonts w:ascii="Arial" w:hAnsi="Arial" w:cs="Arial"/>
          <w:sz w:val="24"/>
          <w:szCs w:val="24"/>
        </w:rPr>
        <w:t>Illustrated Talk evening was a great success, thanks to everyone who attended and helped make it possible, especially to Kevin for an interesting and entertaining talk, Ann for the raffle and David Charlie for providing audio/visual equipment.  .</w:t>
      </w:r>
    </w:p>
    <w:p w:rsidR="00CE5930" w:rsidRPr="0040479B" w:rsidRDefault="00CE5930" w:rsidP="0040479B">
      <w:pPr>
        <w:rPr>
          <w:rFonts w:ascii="Arial" w:hAnsi="Arial" w:cs="Arial"/>
          <w:b/>
          <w:sz w:val="24"/>
          <w:szCs w:val="24"/>
          <w:u w:val="single"/>
        </w:rPr>
      </w:pPr>
      <w:r>
        <w:rPr>
          <w:rFonts w:ascii="Arial" w:hAnsi="Arial" w:cs="Arial"/>
          <w:b/>
          <w:sz w:val="24"/>
          <w:szCs w:val="24"/>
          <w:u w:val="single"/>
        </w:rPr>
        <w:t>2</w:t>
      </w:r>
      <w:r w:rsidRPr="0040479B">
        <w:rPr>
          <w:rFonts w:ascii="Arial" w:hAnsi="Arial" w:cs="Arial"/>
          <w:b/>
          <w:sz w:val="24"/>
          <w:szCs w:val="24"/>
          <w:u w:val="single"/>
          <w:vertAlign w:val="superscript"/>
        </w:rPr>
        <w:t>nd</w:t>
      </w:r>
      <w:r>
        <w:rPr>
          <w:rFonts w:ascii="Arial" w:hAnsi="Arial" w:cs="Arial"/>
          <w:b/>
          <w:sz w:val="24"/>
          <w:szCs w:val="24"/>
          <w:u w:val="single"/>
        </w:rPr>
        <w:t xml:space="preserve"> Heritage Evening – 2</w:t>
      </w:r>
      <w:r w:rsidRPr="0040479B">
        <w:rPr>
          <w:rFonts w:ascii="Arial" w:hAnsi="Arial" w:cs="Arial"/>
          <w:b/>
          <w:sz w:val="24"/>
          <w:szCs w:val="24"/>
          <w:u w:val="single"/>
          <w:vertAlign w:val="superscript"/>
        </w:rPr>
        <w:t>nd</w:t>
      </w:r>
      <w:r>
        <w:rPr>
          <w:rFonts w:ascii="Arial" w:hAnsi="Arial" w:cs="Arial"/>
          <w:b/>
          <w:sz w:val="24"/>
          <w:szCs w:val="24"/>
          <w:u w:val="single"/>
        </w:rPr>
        <w:t xml:space="preserve"> June</w:t>
      </w:r>
    </w:p>
    <w:p w:rsidR="00CE5930" w:rsidRDefault="00CE5930" w:rsidP="0040479B">
      <w:pPr>
        <w:rPr>
          <w:rFonts w:ascii="Arial" w:hAnsi="Arial" w:cs="Arial"/>
          <w:sz w:val="24"/>
          <w:szCs w:val="24"/>
        </w:rPr>
      </w:pPr>
      <w:r>
        <w:rPr>
          <w:rFonts w:ascii="Arial" w:hAnsi="Arial" w:cs="Arial"/>
          <w:sz w:val="24"/>
          <w:szCs w:val="24"/>
        </w:rPr>
        <w:t xml:space="preserve">Club concert room booking confirmed.                                                                  Caroline and Chris require a projector.  Martin Hempstock kindly offered to provide one.  Kevin offered his projector as a backup.                                                                              Charlie and David to provide radio microphone and projector screen.                                                                                                                          Ann kindly offered to organise raffle. Raffle prizes wanted.                                        Caroline to produce A4 posters and A5 fliers for distribution, also to be posted </w:t>
      </w:r>
      <w:proofErr w:type="gramStart"/>
      <w:r>
        <w:rPr>
          <w:rFonts w:ascii="Arial" w:hAnsi="Arial" w:cs="Arial"/>
          <w:sz w:val="24"/>
          <w:szCs w:val="24"/>
        </w:rPr>
        <w:t>on  Facebook</w:t>
      </w:r>
      <w:proofErr w:type="gramEnd"/>
      <w:r>
        <w:rPr>
          <w:rFonts w:ascii="Arial" w:hAnsi="Arial" w:cs="Arial"/>
          <w:sz w:val="24"/>
          <w:szCs w:val="24"/>
        </w:rPr>
        <w:t xml:space="preserve"> Pages.</w:t>
      </w:r>
    </w:p>
    <w:p w:rsidR="00CE5930" w:rsidRPr="00AB6757" w:rsidRDefault="00CE5930" w:rsidP="0040479B">
      <w:pPr>
        <w:rPr>
          <w:rFonts w:ascii="Arial" w:hAnsi="Arial" w:cs="Arial"/>
          <w:b/>
          <w:sz w:val="24"/>
          <w:szCs w:val="24"/>
          <w:u w:val="single"/>
        </w:rPr>
      </w:pPr>
      <w:r>
        <w:rPr>
          <w:rFonts w:ascii="Arial" w:hAnsi="Arial" w:cs="Arial"/>
          <w:b/>
          <w:sz w:val="24"/>
          <w:szCs w:val="24"/>
          <w:u w:val="single"/>
        </w:rPr>
        <w:t>Broughton St. Mary’s Community/Heritage Centre Bid</w:t>
      </w:r>
    </w:p>
    <w:p w:rsidR="00CE5930" w:rsidRDefault="00CE5930" w:rsidP="0040479B">
      <w:pPr>
        <w:rPr>
          <w:rFonts w:ascii="Arial" w:hAnsi="Arial" w:cs="Arial"/>
          <w:sz w:val="24"/>
          <w:szCs w:val="24"/>
        </w:rPr>
      </w:pPr>
      <w:r>
        <w:rPr>
          <w:rFonts w:ascii="Arial" w:hAnsi="Arial" w:cs="Arial"/>
          <w:sz w:val="24"/>
          <w:szCs w:val="24"/>
        </w:rPr>
        <w:t>Kevin and Diane outlined plans for a proposed, substantial, grant bid for St. Mary’s Church and asked for the community’s support.</w:t>
      </w:r>
    </w:p>
    <w:p w:rsidR="00CE5930" w:rsidRDefault="00CE5930" w:rsidP="0040479B">
      <w:pPr>
        <w:rPr>
          <w:rFonts w:ascii="Arial" w:hAnsi="Arial" w:cs="Arial"/>
          <w:sz w:val="24"/>
          <w:szCs w:val="24"/>
        </w:rPr>
      </w:pPr>
      <w:r>
        <w:rPr>
          <w:rFonts w:ascii="Arial" w:hAnsi="Arial" w:cs="Arial"/>
          <w:b/>
          <w:sz w:val="24"/>
          <w:szCs w:val="24"/>
          <w:u w:val="single"/>
        </w:rPr>
        <w:t xml:space="preserve">Heritage </w:t>
      </w:r>
      <w:r w:rsidRPr="00AB6757">
        <w:rPr>
          <w:rFonts w:ascii="Arial" w:hAnsi="Arial" w:cs="Arial"/>
          <w:b/>
          <w:sz w:val="24"/>
          <w:szCs w:val="24"/>
          <w:u w:val="single"/>
        </w:rPr>
        <w:t>Group Development</w:t>
      </w:r>
    </w:p>
    <w:p w:rsidR="00CE5930" w:rsidRDefault="00CE5930" w:rsidP="0040479B">
      <w:pPr>
        <w:rPr>
          <w:rFonts w:ascii="Arial" w:hAnsi="Arial" w:cs="Arial"/>
          <w:sz w:val="24"/>
          <w:szCs w:val="24"/>
        </w:rPr>
      </w:pPr>
      <w:r>
        <w:rPr>
          <w:rFonts w:ascii="Arial" w:hAnsi="Arial" w:cs="Arial"/>
          <w:sz w:val="24"/>
          <w:szCs w:val="24"/>
        </w:rPr>
        <w:t xml:space="preserve">Proposed Heritage Lottery grant to be progressed under the scope of the BCSA, which already possesses a robust structure and constitution.  The Heritage Group to be a sub-group of the BCSA - to be confirmed with the BCSA.                               Sue Mumby and possibly someone from the </w:t>
      </w:r>
      <w:proofErr w:type="spellStart"/>
      <w:r>
        <w:rPr>
          <w:rFonts w:ascii="Arial" w:hAnsi="Arial" w:cs="Arial"/>
          <w:sz w:val="24"/>
          <w:szCs w:val="24"/>
        </w:rPr>
        <w:t>Scotter</w:t>
      </w:r>
      <w:proofErr w:type="spellEnd"/>
      <w:r>
        <w:rPr>
          <w:rFonts w:ascii="Arial" w:hAnsi="Arial" w:cs="Arial"/>
          <w:sz w:val="24"/>
          <w:szCs w:val="24"/>
        </w:rPr>
        <w:t xml:space="preserve"> Heritage Group to be invited to our </w:t>
      </w:r>
      <w:proofErr w:type="gramStart"/>
      <w:r>
        <w:rPr>
          <w:rFonts w:ascii="Arial" w:hAnsi="Arial" w:cs="Arial"/>
          <w:sz w:val="24"/>
          <w:szCs w:val="24"/>
        </w:rPr>
        <w:t>group’s</w:t>
      </w:r>
      <w:proofErr w:type="gramEnd"/>
      <w:r>
        <w:rPr>
          <w:rFonts w:ascii="Arial" w:hAnsi="Arial" w:cs="Arial"/>
          <w:sz w:val="24"/>
          <w:szCs w:val="24"/>
        </w:rPr>
        <w:t xml:space="preserve"> next meeting to talk through the process of forming a heritage group. </w:t>
      </w:r>
    </w:p>
    <w:p w:rsidR="00CE5930" w:rsidRDefault="00CE5930" w:rsidP="0040479B">
      <w:pPr>
        <w:rPr>
          <w:rFonts w:ascii="Arial" w:hAnsi="Arial" w:cs="Arial"/>
          <w:sz w:val="24"/>
          <w:szCs w:val="24"/>
        </w:rPr>
      </w:pPr>
      <w:r>
        <w:rPr>
          <w:rFonts w:ascii="Arial" w:hAnsi="Arial" w:cs="Arial"/>
          <w:b/>
          <w:sz w:val="24"/>
          <w:szCs w:val="24"/>
          <w:u w:val="single"/>
        </w:rPr>
        <w:t>Next Meeting</w:t>
      </w:r>
    </w:p>
    <w:p w:rsidR="00CE5930" w:rsidRDefault="00CE5930" w:rsidP="0040479B">
      <w:pPr>
        <w:rPr>
          <w:rFonts w:ascii="Arial" w:hAnsi="Arial" w:cs="Arial"/>
          <w:sz w:val="24"/>
          <w:szCs w:val="24"/>
        </w:rPr>
      </w:pPr>
      <w:r>
        <w:rPr>
          <w:rFonts w:ascii="Arial" w:hAnsi="Arial" w:cs="Arial"/>
          <w:sz w:val="24"/>
          <w:szCs w:val="24"/>
        </w:rPr>
        <w:t>To be arranged post 2</w:t>
      </w:r>
      <w:r w:rsidRPr="00167D7A">
        <w:rPr>
          <w:rFonts w:ascii="Arial" w:hAnsi="Arial" w:cs="Arial"/>
          <w:sz w:val="24"/>
          <w:szCs w:val="24"/>
          <w:vertAlign w:val="superscript"/>
        </w:rPr>
        <w:t>nd</w:t>
      </w:r>
      <w:r>
        <w:rPr>
          <w:rFonts w:ascii="Arial" w:hAnsi="Arial" w:cs="Arial"/>
          <w:sz w:val="24"/>
          <w:szCs w:val="24"/>
        </w:rPr>
        <w:t xml:space="preserve"> June</w:t>
      </w:r>
    </w:p>
    <w:p w:rsidR="00CE5930" w:rsidRPr="0040479B" w:rsidRDefault="00CE5930" w:rsidP="0040479B">
      <w:pPr>
        <w:rPr>
          <w:rFonts w:ascii="Arial" w:hAnsi="Arial" w:cs="Arial"/>
          <w:sz w:val="24"/>
          <w:szCs w:val="24"/>
        </w:rPr>
      </w:pPr>
    </w:p>
    <w:sectPr w:rsidR="00CE5930" w:rsidRPr="0040479B" w:rsidSect="00A17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79B"/>
    <w:rsid w:val="0000093F"/>
    <w:rsid w:val="000803A7"/>
    <w:rsid w:val="0014167E"/>
    <w:rsid w:val="0016538A"/>
    <w:rsid w:val="00167D7A"/>
    <w:rsid w:val="0025403F"/>
    <w:rsid w:val="003E792F"/>
    <w:rsid w:val="0040479B"/>
    <w:rsid w:val="00621796"/>
    <w:rsid w:val="00664A37"/>
    <w:rsid w:val="007F5EB0"/>
    <w:rsid w:val="0080681B"/>
    <w:rsid w:val="00887BA1"/>
    <w:rsid w:val="009D5C92"/>
    <w:rsid w:val="00A17595"/>
    <w:rsid w:val="00A2036B"/>
    <w:rsid w:val="00A7536C"/>
    <w:rsid w:val="00AA06D0"/>
    <w:rsid w:val="00AB6757"/>
    <w:rsid w:val="00BA41D7"/>
    <w:rsid w:val="00C56D20"/>
    <w:rsid w:val="00CE5930"/>
    <w:rsid w:val="00D60199"/>
    <w:rsid w:val="00DA1D68"/>
    <w:rsid w:val="00DB1186"/>
    <w:rsid w:val="00EC75D4"/>
    <w:rsid w:val="00FB7A88"/>
    <w:rsid w:val="00FD2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595"/>
    <w:pPr>
      <w:spacing w:after="200" w:line="276" w:lineRule="auto"/>
    </w:pPr>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Notes From The Heritage Group Meeting 28th April</vt:lpstr>
    </vt:vector>
  </TitlesOfParts>
  <Company>Lincolnshire County Council</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From The Heritage Group Meeting 28th April</dc:title>
  <dc:creator>People's Network</dc:creator>
  <cp:lastModifiedBy>Sarah Clixby</cp:lastModifiedBy>
  <cp:revision>2</cp:revision>
  <cp:lastPrinted>2016-05-10T15:14:00Z</cp:lastPrinted>
  <dcterms:created xsi:type="dcterms:W3CDTF">2016-06-06T16:56:00Z</dcterms:created>
  <dcterms:modified xsi:type="dcterms:W3CDTF">2016-06-06T16:56:00Z</dcterms:modified>
</cp:coreProperties>
</file>